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4AA4E5" w14:textId="77777777" w:rsidR="00E4375E" w:rsidRDefault="00126AC2">
      <w:pPr>
        <w:spacing w:after="0"/>
        <w:ind w:left="0" w:hanging="2"/>
        <w:rPr>
          <w:rFonts w:ascii="Arial" w:eastAsia="Arial" w:hAnsi="Arial" w:cs="Arial"/>
          <w:sz w:val="20"/>
          <w:szCs w:val="20"/>
        </w:rPr>
      </w:pPr>
      <w:bookmarkStart w:id="0" w:name="_heading=h.gjdgxs" w:colFirst="0" w:colLast="0"/>
      <w:bookmarkEnd w:id="0"/>
      <w:r>
        <w:rPr>
          <w:rFonts w:ascii="Arial" w:eastAsia="Arial" w:hAnsi="Arial" w:cs="Arial"/>
          <w:b/>
          <w:sz w:val="20"/>
          <w:szCs w:val="20"/>
        </w:rPr>
        <w:t xml:space="preserve">Fecha:           </w:t>
      </w:r>
      <w:r>
        <w:rPr>
          <w:rFonts w:ascii="Arial" w:eastAsia="Arial" w:hAnsi="Arial" w:cs="Arial"/>
          <w:b/>
          <w:sz w:val="20"/>
          <w:szCs w:val="20"/>
        </w:rPr>
        <w:tab/>
      </w:r>
      <w:r>
        <w:rPr>
          <w:rFonts w:ascii="Arial" w:eastAsia="Arial" w:hAnsi="Arial" w:cs="Arial"/>
          <w:b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>Neiva,</w:t>
      </w:r>
      <w:r w:rsidR="00517E94">
        <w:rPr>
          <w:rFonts w:ascii="Arial" w:eastAsia="Arial" w:hAnsi="Arial" w:cs="Arial"/>
          <w:sz w:val="20"/>
          <w:szCs w:val="20"/>
        </w:rPr>
        <w:t xml:space="preserve"> ___ de _____ de ______</w:t>
      </w:r>
    </w:p>
    <w:p w14:paraId="76A4B3DD" w14:textId="77777777" w:rsidR="00E4375E" w:rsidRDefault="00126AC2">
      <w:pPr>
        <w:spacing w:after="0"/>
        <w:ind w:left="0" w:hanging="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 xml:space="preserve">Decisión:      </w:t>
      </w:r>
      <w:r>
        <w:rPr>
          <w:rFonts w:ascii="Arial" w:eastAsia="Arial" w:hAnsi="Arial" w:cs="Arial"/>
          <w:b/>
          <w:sz w:val="20"/>
          <w:szCs w:val="20"/>
        </w:rPr>
        <w:tab/>
      </w:r>
      <w:r>
        <w:rPr>
          <w:rFonts w:ascii="Arial" w:eastAsia="Arial" w:hAnsi="Arial" w:cs="Arial"/>
          <w:b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>Rechazo de Trámite</w:t>
      </w:r>
      <w:r>
        <w:rPr>
          <w:rFonts w:ascii="Arial" w:eastAsia="Arial" w:hAnsi="Arial" w:cs="Arial"/>
          <w:b/>
          <w:sz w:val="20"/>
          <w:szCs w:val="20"/>
        </w:rPr>
        <w:t xml:space="preserve"> </w:t>
      </w:r>
    </w:p>
    <w:p w14:paraId="27951AD9" w14:textId="77777777" w:rsidR="00E4375E" w:rsidRDefault="00126AC2">
      <w:pPr>
        <w:spacing w:after="0"/>
        <w:ind w:left="0" w:hanging="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Referencia</w:t>
      </w:r>
      <w:r>
        <w:rPr>
          <w:rFonts w:ascii="Arial" w:eastAsia="Arial" w:hAnsi="Arial" w:cs="Arial"/>
          <w:sz w:val="20"/>
          <w:szCs w:val="20"/>
        </w:rPr>
        <w:t xml:space="preserve">: 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 xml:space="preserve">Solicitud Trámite Negociación de Deudas Insolvencia Persona Natural No Comerciante </w:t>
      </w:r>
    </w:p>
    <w:p w14:paraId="1E33D086" w14:textId="77777777" w:rsidR="00E4375E" w:rsidRDefault="00E4375E">
      <w:pPr>
        <w:tabs>
          <w:tab w:val="left" w:pos="1705"/>
        </w:tabs>
        <w:spacing w:after="0"/>
        <w:ind w:left="0" w:hanging="2"/>
        <w:rPr>
          <w:rFonts w:ascii="Arial" w:eastAsia="Arial" w:hAnsi="Arial" w:cs="Arial"/>
          <w:sz w:val="20"/>
          <w:szCs w:val="20"/>
        </w:rPr>
      </w:pPr>
    </w:p>
    <w:p w14:paraId="44D3686A" w14:textId="77777777" w:rsidR="00E4375E" w:rsidRDefault="00126AC2">
      <w:pPr>
        <w:tabs>
          <w:tab w:val="left" w:pos="1705"/>
        </w:tabs>
        <w:spacing w:after="0"/>
        <w:ind w:left="0" w:hanging="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 xml:space="preserve">Solicitante:           </w:t>
      </w:r>
      <w:r>
        <w:rPr>
          <w:rFonts w:ascii="Arial" w:eastAsia="Arial" w:hAnsi="Arial" w:cs="Arial"/>
          <w:b/>
          <w:sz w:val="20"/>
          <w:szCs w:val="20"/>
        </w:rPr>
        <w:tab/>
      </w:r>
      <w:r w:rsidR="00517E94">
        <w:rPr>
          <w:rFonts w:ascii="Arial" w:eastAsia="Arial" w:hAnsi="Arial" w:cs="Arial"/>
          <w:b/>
          <w:sz w:val="20"/>
          <w:szCs w:val="20"/>
        </w:rPr>
        <w:t>____________________</w:t>
      </w:r>
    </w:p>
    <w:p w14:paraId="7D598C23" w14:textId="77777777" w:rsidR="00E4375E" w:rsidRDefault="00126AC2">
      <w:pPr>
        <w:tabs>
          <w:tab w:val="left" w:pos="1705"/>
        </w:tabs>
        <w:spacing w:after="0"/>
        <w:ind w:left="0" w:hanging="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 xml:space="preserve">Cédula:                 </w:t>
      </w:r>
      <w:r>
        <w:rPr>
          <w:rFonts w:ascii="Arial" w:eastAsia="Arial" w:hAnsi="Arial" w:cs="Arial"/>
          <w:b/>
          <w:sz w:val="20"/>
          <w:szCs w:val="20"/>
        </w:rPr>
        <w:tab/>
      </w:r>
      <w:r w:rsidR="00517E94">
        <w:rPr>
          <w:rFonts w:ascii="Arial" w:eastAsia="Arial" w:hAnsi="Arial" w:cs="Arial"/>
          <w:sz w:val="20"/>
          <w:szCs w:val="20"/>
        </w:rPr>
        <w:t>_______________</w:t>
      </w:r>
      <w:r>
        <w:rPr>
          <w:rFonts w:ascii="Arial" w:eastAsia="Arial" w:hAnsi="Arial" w:cs="Arial"/>
          <w:sz w:val="20"/>
          <w:szCs w:val="20"/>
        </w:rPr>
        <w:t xml:space="preserve"> expedida </w:t>
      </w:r>
      <w:r w:rsidR="00517E94">
        <w:rPr>
          <w:rFonts w:ascii="Arial" w:eastAsia="Arial" w:hAnsi="Arial" w:cs="Arial"/>
          <w:sz w:val="20"/>
          <w:szCs w:val="20"/>
        </w:rPr>
        <w:t>en __________</w:t>
      </w:r>
    </w:p>
    <w:p w14:paraId="6F620E8D" w14:textId="77777777" w:rsidR="00E4375E" w:rsidRDefault="00E4375E">
      <w:pPr>
        <w:tabs>
          <w:tab w:val="left" w:pos="1705"/>
        </w:tabs>
        <w:spacing w:after="0"/>
        <w:ind w:left="0" w:hanging="2"/>
        <w:rPr>
          <w:rFonts w:ascii="Arial" w:eastAsia="Arial" w:hAnsi="Arial" w:cs="Arial"/>
          <w:sz w:val="20"/>
          <w:szCs w:val="20"/>
        </w:rPr>
      </w:pPr>
    </w:p>
    <w:p w14:paraId="1FD53089" w14:textId="77777777" w:rsidR="00E4375E" w:rsidRDefault="00126AC2">
      <w:pPr>
        <w:tabs>
          <w:tab w:val="left" w:pos="1705"/>
        </w:tabs>
        <w:ind w:left="0" w:hanging="2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La suscrita conciliadora en </w:t>
      </w:r>
      <w:r w:rsidR="00517E94">
        <w:rPr>
          <w:rFonts w:ascii="Arial" w:eastAsia="Arial" w:hAnsi="Arial" w:cs="Arial"/>
          <w:sz w:val="20"/>
          <w:szCs w:val="20"/>
        </w:rPr>
        <w:t xml:space="preserve">operador(a) </w:t>
      </w:r>
      <w:r>
        <w:rPr>
          <w:rFonts w:ascii="Arial" w:eastAsia="Arial" w:hAnsi="Arial" w:cs="Arial"/>
          <w:sz w:val="20"/>
          <w:szCs w:val="20"/>
        </w:rPr>
        <w:t>adscrit</w:t>
      </w:r>
      <w:r w:rsidR="00517E94">
        <w:rPr>
          <w:rFonts w:ascii="Arial" w:eastAsia="Arial" w:hAnsi="Arial" w:cs="Arial"/>
          <w:sz w:val="20"/>
          <w:szCs w:val="20"/>
        </w:rPr>
        <w:t>o(</w:t>
      </w:r>
      <w:r>
        <w:rPr>
          <w:rFonts w:ascii="Arial" w:eastAsia="Arial" w:hAnsi="Arial" w:cs="Arial"/>
          <w:sz w:val="20"/>
          <w:szCs w:val="20"/>
        </w:rPr>
        <w:t>a</w:t>
      </w:r>
      <w:r w:rsidR="00517E94">
        <w:rPr>
          <w:rFonts w:ascii="Arial" w:eastAsia="Arial" w:hAnsi="Arial" w:cs="Arial"/>
          <w:sz w:val="20"/>
          <w:szCs w:val="20"/>
        </w:rPr>
        <w:t>)</w:t>
      </w:r>
      <w:r>
        <w:rPr>
          <w:rFonts w:ascii="Arial" w:eastAsia="Arial" w:hAnsi="Arial" w:cs="Arial"/>
          <w:sz w:val="20"/>
          <w:szCs w:val="20"/>
        </w:rPr>
        <w:t xml:space="preserve"> al Centro de Conciliación de la Universidad Surcolombiana al día </w:t>
      </w:r>
      <w:r w:rsidR="00517E94">
        <w:rPr>
          <w:rFonts w:ascii="Arial" w:eastAsia="Arial" w:hAnsi="Arial" w:cs="Arial"/>
          <w:sz w:val="20"/>
          <w:szCs w:val="20"/>
        </w:rPr>
        <w:t>_____</w:t>
      </w:r>
      <w:r>
        <w:rPr>
          <w:rFonts w:ascii="Arial" w:eastAsia="Arial" w:hAnsi="Arial" w:cs="Arial"/>
          <w:sz w:val="20"/>
          <w:szCs w:val="20"/>
        </w:rPr>
        <w:t xml:space="preserve"> (</w:t>
      </w:r>
      <w:r w:rsidR="00517E94">
        <w:rPr>
          <w:rFonts w:ascii="Arial" w:eastAsia="Arial" w:hAnsi="Arial" w:cs="Arial"/>
          <w:sz w:val="20"/>
          <w:szCs w:val="20"/>
        </w:rPr>
        <w:t>__</w:t>
      </w:r>
      <w:r>
        <w:rPr>
          <w:rFonts w:ascii="Arial" w:eastAsia="Arial" w:hAnsi="Arial" w:cs="Arial"/>
          <w:sz w:val="20"/>
          <w:szCs w:val="20"/>
        </w:rPr>
        <w:t xml:space="preserve">) de </w:t>
      </w:r>
      <w:r w:rsidR="00517E94">
        <w:rPr>
          <w:rFonts w:ascii="Arial" w:eastAsia="Arial" w:hAnsi="Arial" w:cs="Arial"/>
          <w:sz w:val="20"/>
          <w:szCs w:val="20"/>
        </w:rPr>
        <w:t>______</w:t>
      </w:r>
      <w:r>
        <w:rPr>
          <w:rFonts w:ascii="Arial" w:eastAsia="Arial" w:hAnsi="Arial" w:cs="Arial"/>
          <w:sz w:val="20"/>
          <w:szCs w:val="20"/>
        </w:rPr>
        <w:t xml:space="preserve"> del año </w:t>
      </w:r>
      <w:r w:rsidR="00517E94">
        <w:rPr>
          <w:rFonts w:ascii="Arial" w:eastAsia="Arial" w:hAnsi="Arial" w:cs="Arial"/>
          <w:sz w:val="20"/>
          <w:szCs w:val="20"/>
        </w:rPr>
        <w:t>_____</w:t>
      </w:r>
      <w:r>
        <w:rPr>
          <w:rFonts w:ascii="Arial" w:eastAsia="Arial" w:hAnsi="Arial" w:cs="Arial"/>
          <w:sz w:val="20"/>
          <w:szCs w:val="20"/>
        </w:rPr>
        <w:t xml:space="preserve">, procede a revisar la solicitud de insolvencia presentada por </w:t>
      </w:r>
      <w:r w:rsidR="00517E94">
        <w:rPr>
          <w:rFonts w:ascii="Arial" w:eastAsia="Arial" w:hAnsi="Arial" w:cs="Arial"/>
          <w:sz w:val="20"/>
          <w:szCs w:val="20"/>
        </w:rPr>
        <w:t>el (la) Señor(a) ___________________</w:t>
      </w:r>
      <w:r w:rsidR="00517E94">
        <w:rPr>
          <w:rFonts w:ascii="Arial" w:eastAsia="Arial" w:hAnsi="Arial" w:cs="Arial"/>
          <w:b/>
          <w:sz w:val="20"/>
          <w:szCs w:val="20"/>
        </w:rPr>
        <w:t>______</w:t>
      </w:r>
      <w:r>
        <w:rPr>
          <w:rFonts w:ascii="Arial" w:eastAsia="Arial" w:hAnsi="Arial" w:cs="Arial"/>
          <w:b/>
          <w:sz w:val="20"/>
          <w:szCs w:val="20"/>
        </w:rPr>
        <w:t xml:space="preserve">, </w:t>
      </w:r>
      <w:r>
        <w:rPr>
          <w:rFonts w:ascii="Arial" w:eastAsia="Arial" w:hAnsi="Arial" w:cs="Arial"/>
          <w:sz w:val="20"/>
          <w:szCs w:val="20"/>
        </w:rPr>
        <w:t xml:space="preserve">C.C </w:t>
      </w:r>
      <w:r w:rsidR="00517E94">
        <w:rPr>
          <w:rFonts w:ascii="Arial" w:eastAsia="Arial" w:hAnsi="Arial" w:cs="Arial"/>
          <w:sz w:val="20"/>
          <w:szCs w:val="20"/>
        </w:rPr>
        <w:t>______</w:t>
      </w:r>
      <w:r>
        <w:rPr>
          <w:rFonts w:ascii="Arial" w:eastAsia="Arial" w:hAnsi="Arial" w:cs="Arial"/>
          <w:sz w:val="20"/>
          <w:szCs w:val="20"/>
        </w:rPr>
        <w:t xml:space="preserve"> de </w:t>
      </w:r>
      <w:r w:rsidR="00517E94">
        <w:rPr>
          <w:rFonts w:ascii="Arial" w:eastAsia="Arial" w:hAnsi="Arial" w:cs="Arial"/>
          <w:sz w:val="20"/>
          <w:szCs w:val="20"/>
        </w:rPr>
        <w:t>______</w:t>
      </w:r>
      <w:r>
        <w:rPr>
          <w:rFonts w:ascii="Arial" w:eastAsia="Arial" w:hAnsi="Arial" w:cs="Arial"/>
          <w:sz w:val="20"/>
          <w:szCs w:val="20"/>
        </w:rPr>
        <w:t>, y profiere el siguiente:</w:t>
      </w:r>
    </w:p>
    <w:p w14:paraId="50B3AE3E" w14:textId="77777777" w:rsidR="00E4375E" w:rsidRDefault="00126AC2">
      <w:pPr>
        <w:tabs>
          <w:tab w:val="left" w:pos="1705"/>
        </w:tabs>
        <w:ind w:left="0" w:hanging="2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AUTO</w:t>
      </w:r>
    </w:p>
    <w:p w14:paraId="18305C63" w14:textId="77777777" w:rsidR="00517E94" w:rsidRDefault="00517E94" w:rsidP="00517E94">
      <w:pPr>
        <w:tabs>
          <w:tab w:val="left" w:pos="1705"/>
        </w:tabs>
        <w:ind w:left="0" w:hanging="2"/>
        <w:jc w:val="both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(Causales de rechazo: No encontrarse en el ámbito de aplicación –ser comerciante</w:t>
      </w:r>
      <w:r w:rsidR="00D659A3">
        <w:rPr>
          <w:rFonts w:ascii="Arial" w:eastAsia="Arial" w:hAnsi="Arial" w:cs="Arial"/>
          <w:b/>
          <w:sz w:val="20"/>
          <w:szCs w:val="20"/>
        </w:rPr>
        <w:t xml:space="preserve"> o controlante</w:t>
      </w:r>
      <w:r>
        <w:rPr>
          <w:rFonts w:ascii="Arial" w:eastAsia="Arial" w:hAnsi="Arial" w:cs="Arial"/>
          <w:b/>
          <w:sz w:val="20"/>
          <w:szCs w:val="20"/>
        </w:rPr>
        <w:t xml:space="preserve">-, </w:t>
      </w:r>
      <w:r w:rsidR="00D659A3">
        <w:rPr>
          <w:rFonts w:ascii="Arial" w:eastAsia="Arial" w:hAnsi="Arial" w:cs="Arial"/>
          <w:b/>
          <w:sz w:val="20"/>
          <w:szCs w:val="20"/>
        </w:rPr>
        <w:t xml:space="preserve">encontrarse fuera del área de la competencia territorial del Centro de Conciliación –pertenecer a otro circuito judicial o círculo notarial-, superar la cuantía del Centro de Conciliación -100SMLMV en capital adeudado-, incumplimiento del art. 542 –no subsanar una vez inadmitida-) </w:t>
      </w:r>
    </w:p>
    <w:p w14:paraId="12550FF8" w14:textId="77777777" w:rsidR="00E4375E" w:rsidRDefault="00126AC2">
      <w:pPr>
        <w:tabs>
          <w:tab w:val="left" w:pos="1705"/>
        </w:tabs>
        <w:ind w:left="0" w:hanging="2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RESUELVE</w:t>
      </w:r>
    </w:p>
    <w:p w14:paraId="645253F0" w14:textId="77777777" w:rsidR="00E4375E" w:rsidRDefault="00126AC2">
      <w:pPr>
        <w:numPr>
          <w:ilvl w:val="0"/>
          <w:numId w:val="1"/>
        </w:numPr>
        <w:tabs>
          <w:tab w:val="left" w:pos="1705"/>
        </w:tabs>
        <w:spacing w:after="0"/>
        <w:ind w:left="0" w:hanging="2"/>
        <w:jc w:val="both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RECHAZAR</w:t>
      </w:r>
      <w:r>
        <w:rPr>
          <w:rFonts w:ascii="Arial" w:eastAsia="Arial" w:hAnsi="Arial" w:cs="Arial"/>
          <w:sz w:val="20"/>
          <w:szCs w:val="20"/>
        </w:rPr>
        <w:t xml:space="preserve"> la solicitud de negociación de deudas, presentada ante esta dependencia por </w:t>
      </w:r>
      <w:r w:rsidR="00517E94">
        <w:rPr>
          <w:rFonts w:ascii="Arial" w:eastAsia="Arial" w:hAnsi="Arial" w:cs="Arial"/>
          <w:sz w:val="20"/>
          <w:szCs w:val="20"/>
        </w:rPr>
        <w:t>el (la) Señor(a) ___________________</w:t>
      </w:r>
      <w:r w:rsidR="00517E94">
        <w:rPr>
          <w:rFonts w:ascii="Arial" w:eastAsia="Arial" w:hAnsi="Arial" w:cs="Arial"/>
          <w:b/>
          <w:sz w:val="20"/>
          <w:szCs w:val="20"/>
        </w:rPr>
        <w:t xml:space="preserve">______, </w:t>
      </w:r>
      <w:r w:rsidR="00517E94">
        <w:rPr>
          <w:rFonts w:ascii="Arial" w:eastAsia="Arial" w:hAnsi="Arial" w:cs="Arial"/>
          <w:sz w:val="20"/>
          <w:szCs w:val="20"/>
        </w:rPr>
        <w:t>C.C ______ de ______.</w:t>
      </w:r>
    </w:p>
    <w:p w14:paraId="456B1CE4" w14:textId="77777777" w:rsidR="00E4375E" w:rsidRDefault="00126AC2">
      <w:pPr>
        <w:numPr>
          <w:ilvl w:val="0"/>
          <w:numId w:val="1"/>
        </w:numPr>
        <w:tabs>
          <w:tab w:val="left" w:pos="1203"/>
        </w:tabs>
        <w:ind w:left="0" w:hanging="2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 xml:space="preserve">COMUNICAR </w:t>
      </w:r>
      <w:r>
        <w:rPr>
          <w:rFonts w:ascii="Arial" w:eastAsia="Arial" w:hAnsi="Arial" w:cs="Arial"/>
          <w:sz w:val="20"/>
          <w:szCs w:val="20"/>
        </w:rPr>
        <w:t>al solicitante de la presente decisión, indicando que contra esta decisión procede únicamente el recurso de reposición, conforme al artículo 542 del Código General del Proceso.</w:t>
      </w:r>
    </w:p>
    <w:p w14:paraId="39403696" w14:textId="77777777" w:rsidR="00E4375E" w:rsidRDefault="00E4375E">
      <w:pPr>
        <w:tabs>
          <w:tab w:val="left" w:pos="1705"/>
        </w:tabs>
        <w:spacing w:after="160"/>
        <w:ind w:left="0" w:hanging="2"/>
        <w:jc w:val="both"/>
        <w:rPr>
          <w:rFonts w:ascii="Arial" w:eastAsia="Arial" w:hAnsi="Arial" w:cs="Arial"/>
          <w:sz w:val="20"/>
          <w:szCs w:val="20"/>
        </w:rPr>
      </w:pPr>
    </w:p>
    <w:p w14:paraId="6F7AF793" w14:textId="77777777" w:rsidR="00E4375E" w:rsidRDefault="00126AC2">
      <w:pPr>
        <w:tabs>
          <w:tab w:val="left" w:pos="1705"/>
        </w:tabs>
        <w:spacing w:after="160"/>
        <w:ind w:left="0" w:hanging="2"/>
        <w:rPr>
          <w:rFonts w:ascii="Arial" w:eastAsia="Arial" w:hAnsi="Arial" w:cs="Arial"/>
          <w:sz w:val="20"/>
          <w:szCs w:val="20"/>
        </w:rPr>
      </w:pPr>
      <w:bookmarkStart w:id="1" w:name="_heading=h.3znysh7" w:colFirst="0" w:colLast="0"/>
      <w:bookmarkEnd w:id="1"/>
      <w:r>
        <w:rPr>
          <w:rFonts w:ascii="Arial" w:eastAsia="Arial" w:hAnsi="Arial" w:cs="Arial"/>
          <w:sz w:val="20"/>
          <w:szCs w:val="20"/>
        </w:rPr>
        <w:t>Notifíquese y cúmplase.,</w:t>
      </w:r>
      <w:r>
        <w:rPr>
          <w:rFonts w:ascii="Arial" w:eastAsia="Arial" w:hAnsi="Arial" w:cs="Arial"/>
          <w:b/>
          <w:sz w:val="20"/>
          <w:szCs w:val="20"/>
        </w:rPr>
        <w:t xml:space="preserve"> </w:t>
      </w:r>
    </w:p>
    <w:p w14:paraId="5B78AF7F" w14:textId="77777777" w:rsidR="00E4375E" w:rsidRDefault="00E4375E">
      <w:pPr>
        <w:tabs>
          <w:tab w:val="left" w:pos="1705"/>
        </w:tabs>
        <w:spacing w:after="120"/>
        <w:ind w:left="0" w:hanging="2"/>
        <w:rPr>
          <w:rFonts w:ascii="Arial" w:eastAsia="Arial" w:hAnsi="Arial" w:cs="Arial"/>
          <w:sz w:val="20"/>
          <w:szCs w:val="20"/>
        </w:rPr>
      </w:pPr>
    </w:p>
    <w:p w14:paraId="3FF186F5" w14:textId="77777777" w:rsidR="00E4375E" w:rsidRDefault="00E4375E">
      <w:pPr>
        <w:tabs>
          <w:tab w:val="left" w:pos="1705"/>
        </w:tabs>
        <w:spacing w:after="120"/>
        <w:ind w:left="0" w:hanging="2"/>
        <w:rPr>
          <w:rFonts w:ascii="Arial" w:eastAsia="Arial" w:hAnsi="Arial" w:cs="Arial"/>
          <w:sz w:val="20"/>
          <w:szCs w:val="20"/>
        </w:rPr>
      </w:pPr>
    </w:p>
    <w:p w14:paraId="2FD34D75" w14:textId="77777777" w:rsidR="00E4375E" w:rsidRDefault="00E4375E">
      <w:pPr>
        <w:tabs>
          <w:tab w:val="left" w:pos="1705"/>
        </w:tabs>
        <w:spacing w:after="120"/>
        <w:ind w:left="0" w:hanging="2"/>
        <w:rPr>
          <w:rFonts w:ascii="Arial" w:eastAsia="Arial" w:hAnsi="Arial" w:cs="Arial"/>
          <w:sz w:val="20"/>
          <w:szCs w:val="20"/>
        </w:rPr>
      </w:pPr>
    </w:p>
    <w:p w14:paraId="584F3CEC" w14:textId="77777777" w:rsidR="00E4375E" w:rsidRPr="00517E94" w:rsidRDefault="00517E94">
      <w:pPr>
        <w:tabs>
          <w:tab w:val="left" w:pos="1705"/>
        </w:tabs>
        <w:spacing w:after="0" w:line="240" w:lineRule="auto"/>
        <w:ind w:left="0" w:hanging="2"/>
        <w:rPr>
          <w:rFonts w:ascii="Arial" w:eastAsia="Arial" w:hAnsi="Arial" w:cs="Arial"/>
          <w:sz w:val="20"/>
          <w:szCs w:val="20"/>
        </w:rPr>
      </w:pPr>
      <w:r w:rsidRPr="00517E94">
        <w:rPr>
          <w:rFonts w:ascii="Arial" w:eastAsia="Arial" w:hAnsi="Arial" w:cs="Arial"/>
          <w:b/>
          <w:sz w:val="20"/>
          <w:szCs w:val="20"/>
        </w:rPr>
        <w:t>____________________________</w:t>
      </w:r>
    </w:p>
    <w:p w14:paraId="72E10525" w14:textId="77777777" w:rsidR="00E4375E" w:rsidRDefault="00126AC2">
      <w:pPr>
        <w:spacing w:after="0" w:line="240" w:lineRule="auto"/>
        <w:ind w:left="0" w:hanging="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CC No. </w:t>
      </w:r>
      <w:r w:rsidR="00517E94">
        <w:rPr>
          <w:rFonts w:ascii="Arial" w:eastAsia="Arial" w:hAnsi="Arial" w:cs="Arial"/>
          <w:sz w:val="20"/>
          <w:szCs w:val="20"/>
        </w:rPr>
        <w:t>__________</w:t>
      </w:r>
      <w:r>
        <w:rPr>
          <w:rFonts w:ascii="Arial" w:eastAsia="Arial" w:hAnsi="Arial" w:cs="Arial"/>
          <w:sz w:val="20"/>
          <w:szCs w:val="20"/>
        </w:rPr>
        <w:t xml:space="preserve">de </w:t>
      </w:r>
      <w:r w:rsidR="00517E94">
        <w:rPr>
          <w:rFonts w:ascii="Arial" w:eastAsia="Arial" w:hAnsi="Arial" w:cs="Arial"/>
          <w:sz w:val="20"/>
          <w:szCs w:val="20"/>
        </w:rPr>
        <w:t>______________</w:t>
      </w:r>
    </w:p>
    <w:p w14:paraId="3D8F4D5C" w14:textId="77777777" w:rsidR="00E4375E" w:rsidRDefault="00126AC2">
      <w:pPr>
        <w:tabs>
          <w:tab w:val="left" w:pos="3111"/>
        </w:tabs>
        <w:spacing w:after="0" w:line="240" w:lineRule="auto"/>
        <w:ind w:left="0" w:hanging="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TP No. </w:t>
      </w:r>
      <w:r w:rsidR="00517E94">
        <w:rPr>
          <w:rFonts w:ascii="Arial" w:eastAsia="Arial" w:hAnsi="Arial" w:cs="Arial"/>
          <w:sz w:val="20"/>
          <w:szCs w:val="20"/>
        </w:rPr>
        <w:t>___________</w:t>
      </w:r>
      <w:r>
        <w:rPr>
          <w:rFonts w:ascii="Arial" w:eastAsia="Arial" w:hAnsi="Arial" w:cs="Arial"/>
          <w:sz w:val="20"/>
          <w:szCs w:val="20"/>
        </w:rPr>
        <w:t>del C.S. de la Judicatura</w:t>
      </w:r>
    </w:p>
    <w:p w14:paraId="3D979212" w14:textId="77777777" w:rsidR="00E4375E" w:rsidRDefault="00126AC2">
      <w:pPr>
        <w:spacing w:after="0" w:line="240" w:lineRule="auto"/>
        <w:ind w:left="0" w:hanging="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Operador</w:t>
      </w:r>
      <w:r w:rsidR="00517E94">
        <w:rPr>
          <w:rFonts w:ascii="Arial" w:eastAsia="Arial" w:hAnsi="Arial" w:cs="Arial"/>
          <w:sz w:val="20"/>
          <w:szCs w:val="20"/>
        </w:rPr>
        <w:t>(</w:t>
      </w:r>
      <w:r>
        <w:rPr>
          <w:rFonts w:ascii="Arial" w:eastAsia="Arial" w:hAnsi="Arial" w:cs="Arial"/>
          <w:sz w:val="20"/>
          <w:szCs w:val="20"/>
        </w:rPr>
        <w:t>a</w:t>
      </w:r>
      <w:r w:rsidR="00517E94">
        <w:rPr>
          <w:rFonts w:ascii="Arial" w:eastAsia="Arial" w:hAnsi="Arial" w:cs="Arial"/>
          <w:sz w:val="20"/>
          <w:szCs w:val="20"/>
        </w:rPr>
        <w:t>)</w:t>
      </w:r>
    </w:p>
    <w:sectPr w:rsidR="00E4375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114" w:right="1183" w:bottom="1701" w:left="1701" w:header="426" w:footer="23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5105E8" w14:textId="77777777" w:rsidR="00530E5F" w:rsidRDefault="00530E5F">
      <w:pPr>
        <w:spacing w:after="0" w:line="240" w:lineRule="auto"/>
        <w:ind w:left="0" w:hanging="2"/>
      </w:pPr>
      <w:r>
        <w:separator/>
      </w:r>
    </w:p>
  </w:endnote>
  <w:endnote w:type="continuationSeparator" w:id="0">
    <w:p w14:paraId="28C0EE34" w14:textId="77777777" w:rsidR="00530E5F" w:rsidRDefault="00530E5F">
      <w:pPr>
        <w:spacing w:after="0"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8ECC09" w14:textId="77777777" w:rsidR="00D659A3" w:rsidRDefault="00D659A3">
    <w:pPr>
      <w:pStyle w:val="Piedepgin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C49CFA" w14:textId="23B7FA55" w:rsidR="00E4375E" w:rsidRDefault="00B86A54">
    <w:pPr>
      <w:pBdr>
        <w:top w:val="nil"/>
        <w:left w:val="nil"/>
        <w:bottom w:val="nil"/>
        <w:right w:val="nil"/>
        <w:between w:val="nil"/>
      </w:pBdr>
      <w:tabs>
        <w:tab w:val="center" w:pos="5727"/>
        <w:tab w:val="left" w:pos="10230"/>
      </w:tabs>
      <w:spacing w:after="0" w:line="240" w:lineRule="auto"/>
      <w:ind w:left="0" w:hanging="2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noProof/>
        <w:lang w:eastAsia="es-CO"/>
      </w:rPr>
      <w:drawing>
        <wp:anchor distT="0" distB="0" distL="114300" distR="114300" simplePos="0" relativeHeight="251658240" behindDoc="1" locked="0" layoutInCell="1" hidden="0" allowOverlap="1" wp14:anchorId="2ACE8779" wp14:editId="640B4AE5">
          <wp:simplePos x="0" y="0"/>
          <wp:positionH relativeFrom="margin">
            <wp:align>right</wp:align>
          </wp:positionH>
          <wp:positionV relativeFrom="paragraph">
            <wp:posOffset>-209550</wp:posOffset>
          </wp:positionV>
          <wp:extent cx="2333625" cy="265430"/>
          <wp:effectExtent l="0" t="0" r="9525" b="1270"/>
          <wp:wrapNone/>
          <wp:docPr id="102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4321" t="19094" r="6567" b="33741"/>
                  <a:stretch>
                    <a:fillRect/>
                  </a:stretch>
                </pic:blipFill>
                <pic:spPr>
                  <a:xfrm>
                    <a:off x="0" y="0"/>
                    <a:ext cx="2333625" cy="2654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126AC2">
      <w:rPr>
        <w:rFonts w:ascii="Arial" w:eastAsia="Arial" w:hAnsi="Arial" w:cs="Arial"/>
        <w:color w:val="000000"/>
        <w:sz w:val="16"/>
        <w:szCs w:val="16"/>
      </w:rPr>
      <w:t>Vigilada Mineducación</w:t>
    </w:r>
  </w:p>
  <w:p w14:paraId="34C70FFE" w14:textId="77777777" w:rsidR="00E4375E" w:rsidRDefault="00126AC2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0" w:hanging="2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2">
      <w:r>
        <w:rPr>
          <w:rFonts w:ascii="Arial" w:eastAsia="Arial" w:hAnsi="Arial" w:cs="Arial"/>
          <w:color w:val="000000"/>
          <w:sz w:val="16"/>
          <w:szCs w:val="16"/>
        </w:rPr>
        <w:t>www.usco.edu.co</w:t>
      </w:r>
    </w:hyperlink>
    <w:r>
      <w:rPr>
        <w:rFonts w:ascii="Arial" w:eastAsia="Arial" w:hAnsi="Arial" w:cs="Arial"/>
        <w:color w:val="000000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14:paraId="53BD4FC6" w14:textId="77777777" w:rsidR="00E4375E" w:rsidRDefault="00E4375E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0" w:hanging="2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AE3EB0" w14:textId="77777777" w:rsidR="00D659A3" w:rsidRDefault="00D659A3">
    <w:pPr>
      <w:pStyle w:val="Piedepgin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42D240" w14:textId="77777777" w:rsidR="00530E5F" w:rsidRDefault="00530E5F">
      <w:pPr>
        <w:spacing w:after="0" w:line="240" w:lineRule="auto"/>
        <w:ind w:left="0" w:hanging="2"/>
      </w:pPr>
      <w:r>
        <w:separator/>
      </w:r>
    </w:p>
  </w:footnote>
  <w:footnote w:type="continuationSeparator" w:id="0">
    <w:p w14:paraId="77A9FF20" w14:textId="77777777" w:rsidR="00530E5F" w:rsidRDefault="00530E5F">
      <w:pPr>
        <w:spacing w:after="0"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57F358" w14:textId="77777777" w:rsidR="00D659A3" w:rsidRDefault="00D659A3">
    <w:pPr>
      <w:pStyle w:val="Encabezad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CE7C06" w14:textId="77777777" w:rsidR="00E4375E" w:rsidRDefault="00E4375E">
    <w:pPr>
      <w:widowControl w:val="0"/>
      <w:pBdr>
        <w:top w:val="nil"/>
        <w:left w:val="nil"/>
        <w:bottom w:val="nil"/>
        <w:right w:val="nil"/>
        <w:between w:val="nil"/>
      </w:pBdr>
      <w:spacing w:after="0"/>
      <w:ind w:left="0" w:hanging="2"/>
      <w:rPr>
        <w:rFonts w:ascii="Arial" w:eastAsia="Arial" w:hAnsi="Arial" w:cs="Arial"/>
        <w:sz w:val="20"/>
        <w:szCs w:val="20"/>
      </w:rPr>
    </w:pPr>
  </w:p>
  <w:tbl>
    <w:tblPr>
      <w:tblW w:w="10065" w:type="dxa"/>
      <w:tblInd w:w="-601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76"/>
      <w:gridCol w:w="1560"/>
      <w:gridCol w:w="1275"/>
      <w:gridCol w:w="851"/>
      <w:gridCol w:w="1559"/>
      <w:gridCol w:w="1134"/>
      <w:gridCol w:w="1559"/>
      <w:gridCol w:w="851"/>
    </w:tblGrid>
    <w:tr w:rsidR="007E5249" w:rsidRPr="005D6E12" w14:paraId="3C6D2389" w14:textId="77777777" w:rsidTr="009B5845">
      <w:trPr>
        <w:trHeight w:hRule="exact" w:val="578"/>
      </w:trPr>
      <w:tc>
        <w:tcPr>
          <w:tcW w:w="1276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A57FDB6" w14:textId="04526686" w:rsidR="007E5249" w:rsidRPr="00AF3477" w:rsidRDefault="007E5249" w:rsidP="00B86A54">
          <w:pPr>
            <w:tabs>
              <w:tab w:val="left" w:pos="1365"/>
            </w:tabs>
            <w:spacing w:after="0" w:line="240" w:lineRule="auto"/>
            <w:ind w:left="0" w:hanging="2"/>
            <w:contextualSpacing/>
            <w:jc w:val="center"/>
          </w:pPr>
          <w:r w:rsidRPr="00D374D2">
            <w:rPr>
              <w:noProof/>
              <w:lang w:eastAsia="es-CO"/>
            </w:rPr>
            <w:drawing>
              <wp:inline distT="0" distB="0" distL="0" distR="0" wp14:anchorId="02D38985" wp14:editId="41428B31">
                <wp:extent cx="540706" cy="565150"/>
                <wp:effectExtent l="0" t="0" r="0" b="6350"/>
                <wp:docPr id="683712422" name="Imagen 4" descr="Universidad Surcolombiana - Wikipedia, la enciclopedia libr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2" descr="Universidad Surcolombiana - Wikipedia, la enciclopedia libr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07" cy="56745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79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CAD10AA" w14:textId="77777777" w:rsidR="007E5249" w:rsidRPr="00AE5E7D" w:rsidRDefault="007E5249" w:rsidP="00B86A54">
          <w:pPr>
            <w:widowControl w:val="0"/>
            <w:suppressLineNumbers/>
            <w:snapToGrid w:val="0"/>
            <w:spacing w:after="0" w:line="240" w:lineRule="auto"/>
            <w:ind w:left="0" w:hanging="2"/>
            <w:contextualSpacing/>
            <w:jc w:val="center"/>
            <w:rPr>
              <w:rFonts w:ascii="Arial" w:eastAsia="SimSun" w:hAnsi="Arial" w:cs="Mangal"/>
              <w:b/>
              <w:color w:val="FFFFFF"/>
              <w:kern w:val="1"/>
              <w:szCs w:val="24"/>
              <w:lang w:eastAsia="zh-CN" w:bidi="hi-IN"/>
            </w:rPr>
          </w:pPr>
          <w:r w:rsidRPr="00AE5E7D">
            <w:rPr>
              <w:rFonts w:ascii="Arial" w:eastAsia="SimSun" w:hAnsi="Arial" w:cs="Mangal"/>
              <w:b/>
              <w:color w:val="FFFFFF"/>
              <w:kern w:val="1"/>
              <w:szCs w:val="24"/>
              <w:lang w:eastAsia="zh-CN" w:bidi="hi-IN"/>
            </w:rPr>
            <w:t>UNIVERSIDAD SURCOLOMBIANA</w:t>
          </w:r>
        </w:p>
        <w:p w14:paraId="26652758" w14:textId="77777777" w:rsidR="007E5249" w:rsidRPr="00AE5E7D" w:rsidRDefault="007E5249" w:rsidP="00B86A54">
          <w:pPr>
            <w:spacing w:after="0" w:line="240" w:lineRule="auto"/>
            <w:ind w:left="0" w:hanging="2"/>
            <w:contextualSpacing/>
            <w:jc w:val="center"/>
          </w:pPr>
          <w:r w:rsidRPr="00AE5E7D">
            <w:rPr>
              <w:rFonts w:ascii="Arial" w:eastAsia="SimSun" w:hAnsi="Arial" w:cs="Mangal"/>
              <w:b/>
              <w:color w:val="FFFFFF"/>
              <w:kern w:val="1"/>
              <w:szCs w:val="24"/>
              <w:lang w:eastAsia="zh-CN" w:bidi="hi-IN"/>
            </w:rPr>
            <w:t>PROYECCIÓN SOCIAL - CENTRO DE CONCILIACIÓN</w:t>
          </w:r>
        </w:p>
      </w:tc>
      <w:tc>
        <w:tcPr>
          <w:tcW w:w="2410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1A32FCA" w14:textId="19EAC0EF" w:rsidR="007E5249" w:rsidRPr="00AF3477" w:rsidRDefault="00E007EB" w:rsidP="00B86A54">
          <w:pPr>
            <w:tabs>
              <w:tab w:val="center" w:pos="4252"/>
              <w:tab w:val="right" w:pos="8504"/>
            </w:tabs>
            <w:autoSpaceDN w:val="0"/>
            <w:spacing w:after="0" w:line="240" w:lineRule="auto"/>
            <w:ind w:left="0" w:hanging="2"/>
            <w:contextualSpacing/>
            <w:jc w:val="center"/>
            <w:textAlignment w:val="baseline"/>
            <w:rPr>
              <w:rFonts w:ascii="Times New Roman" w:eastAsia="Arial Unicode MS" w:hAnsi="Times New Roman" w:cs="Mangal"/>
              <w:kern w:val="3"/>
              <w:sz w:val="24"/>
              <w:szCs w:val="24"/>
              <w:lang w:val="es-ES" w:eastAsia="es-ES" w:bidi="hi-IN"/>
            </w:rPr>
          </w:pPr>
          <w:r w:rsidRPr="00BF286B">
            <w:rPr>
              <w:noProof/>
              <w:color w:val="FFFFFF" w:themeColor="background1"/>
              <w:lang w:eastAsia="es-CO"/>
            </w:rPr>
            <w:drawing>
              <wp:inline distT="0" distB="0" distL="0" distR="0" wp14:anchorId="5DF84952" wp14:editId="1921A6FB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7E5249" w:rsidRPr="005D6E12" w14:paraId="0D2A59EA" w14:textId="77777777" w:rsidTr="009B5845">
      <w:trPr>
        <w:trHeight w:hRule="exact" w:val="424"/>
      </w:trPr>
      <w:tc>
        <w:tcPr>
          <w:tcW w:w="1276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1F91FBA" w14:textId="77777777" w:rsidR="007E5249" w:rsidRPr="00AF3477" w:rsidRDefault="007E5249" w:rsidP="00B86A54">
          <w:pPr>
            <w:spacing w:after="0" w:line="240" w:lineRule="auto"/>
            <w:ind w:left="0" w:hanging="2"/>
            <w:contextualSpacing/>
            <w:rPr>
              <w:lang w:eastAsia="zh-CN"/>
            </w:rPr>
          </w:pPr>
        </w:p>
      </w:tc>
      <w:tc>
        <w:tcPr>
          <w:tcW w:w="6379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D42FE10" w14:textId="363E7687" w:rsidR="007E5249" w:rsidRPr="00AF3477" w:rsidRDefault="007E5249" w:rsidP="00B86A54">
          <w:pPr>
            <w:tabs>
              <w:tab w:val="center" w:pos="4252"/>
              <w:tab w:val="right" w:pos="8504"/>
            </w:tabs>
            <w:autoSpaceDN w:val="0"/>
            <w:spacing w:after="0" w:line="240" w:lineRule="auto"/>
            <w:ind w:left="0" w:hanging="2"/>
            <w:contextualSpacing/>
            <w:jc w:val="center"/>
            <w:textAlignment w:val="baseline"/>
            <w:rPr>
              <w:rFonts w:ascii="Arial" w:eastAsia="Arial Unicode MS" w:hAnsi="Arial" w:cs="Arial"/>
              <w:b/>
              <w:kern w:val="3"/>
              <w:sz w:val="24"/>
              <w:szCs w:val="24"/>
              <w:lang w:eastAsia="es-ES" w:bidi="hi-IN"/>
            </w:rPr>
          </w:pPr>
          <w:r>
            <w:rPr>
              <w:rFonts w:ascii="Arial" w:eastAsia="Arial Unicode MS" w:hAnsi="Arial" w:cs="Arial"/>
              <w:b/>
              <w:kern w:val="3"/>
              <w:sz w:val="24"/>
              <w:szCs w:val="24"/>
              <w:lang w:val="es-ES" w:eastAsia="es-ES" w:bidi="hi-IN"/>
            </w:rPr>
            <w:t xml:space="preserve">RECHAZO DEL TRÁMITE </w:t>
          </w:r>
        </w:p>
      </w:tc>
      <w:tc>
        <w:tcPr>
          <w:tcW w:w="2410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E1956F8" w14:textId="77777777" w:rsidR="007E5249" w:rsidRPr="00AF3477" w:rsidRDefault="007E5249" w:rsidP="00B86A54">
          <w:pPr>
            <w:spacing w:after="0" w:line="240" w:lineRule="auto"/>
            <w:ind w:left="0" w:hanging="2"/>
            <w:contextualSpacing/>
            <w:rPr>
              <w:lang w:eastAsia="zh-CN"/>
            </w:rPr>
          </w:pPr>
        </w:p>
      </w:tc>
    </w:tr>
    <w:tr w:rsidR="007E5249" w:rsidRPr="005D6E12" w14:paraId="5EA574D4" w14:textId="77777777" w:rsidTr="009B5845">
      <w:trPr>
        <w:trHeight w:hRule="exact" w:val="300"/>
      </w:trPr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CC8161D" w14:textId="77777777" w:rsidR="007E5249" w:rsidRPr="00AF3477" w:rsidRDefault="007E5249" w:rsidP="00B86A54">
          <w:pPr>
            <w:tabs>
              <w:tab w:val="center" w:pos="4252"/>
              <w:tab w:val="right" w:pos="8504"/>
            </w:tabs>
            <w:autoSpaceDN w:val="0"/>
            <w:spacing w:after="0" w:line="240" w:lineRule="auto"/>
            <w:ind w:left="0" w:hanging="2"/>
            <w:contextualSpacing/>
            <w:jc w:val="center"/>
            <w:textAlignment w:val="baseline"/>
            <w:rPr>
              <w:rFonts w:ascii="Arial" w:eastAsia="Arial Unicode MS" w:hAnsi="Arial" w:cs="Arial"/>
              <w:b/>
              <w:color w:val="FFFFFF"/>
              <w:kern w:val="3"/>
              <w:sz w:val="18"/>
              <w:szCs w:val="14"/>
              <w:lang w:val="es-ES" w:eastAsia="es-ES" w:bidi="hi-IN"/>
            </w:rPr>
          </w:pPr>
          <w:r w:rsidRPr="00AF3477">
            <w:rPr>
              <w:rFonts w:ascii="Arial" w:eastAsia="Arial Unicode MS" w:hAnsi="Arial" w:cs="Arial"/>
              <w:b/>
              <w:color w:val="FFFFFF"/>
              <w:kern w:val="3"/>
              <w:sz w:val="18"/>
              <w:szCs w:val="14"/>
              <w:lang w:val="es-ES" w:eastAsia="es-ES" w:bidi="hi-IN"/>
            </w:rPr>
            <w:t>CÓDIGO</w:t>
          </w:r>
        </w:p>
      </w:tc>
      <w:tc>
        <w:tcPr>
          <w:tcW w:w="156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6E47E27" w14:textId="74EAFE18" w:rsidR="007E5249" w:rsidRPr="00AF3477" w:rsidRDefault="007E5249" w:rsidP="00B86A54">
          <w:pPr>
            <w:tabs>
              <w:tab w:val="center" w:pos="4252"/>
              <w:tab w:val="right" w:pos="8504"/>
            </w:tabs>
            <w:autoSpaceDN w:val="0"/>
            <w:spacing w:after="0" w:line="240" w:lineRule="auto"/>
            <w:ind w:left="0" w:hanging="2"/>
            <w:contextualSpacing/>
            <w:jc w:val="center"/>
            <w:textAlignment w:val="baseline"/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</w:pPr>
          <w:r w:rsidRPr="007E5249"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t>MI-PSO-FO-50</w:t>
          </w:r>
        </w:p>
      </w:tc>
      <w:tc>
        <w:tcPr>
          <w:tcW w:w="127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6C881E6" w14:textId="77777777" w:rsidR="007E5249" w:rsidRPr="00AF3477" w:rsidRDefault="007E5249" w:rsidP="00B86A54">
          <w:pPr>
            <w:tabs>
              <w:tab w:val="center" w:pos="4252"/>
              <w:tab w:val="right" w:pos="8504"/>
            </w:tabs>
            <w:autoSpaceDN w:val="0"/>
            <w:spacing w:after="0" w:line="240" w:lineRule="auto"/>
            <w:ind w:left="0" w:hanging="2"/>
            <w:contextualSpacing/>
            <w:jc w:val="center"/>
            <w:textAlignment w:val="baseline"/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</w:pPr>
          <w:r w:rsidRPr="00AF3477">
            <w:rPr>
              <w:rFonts w:ascii="Arial" w:eastAsia="Arial Unicode MS" w:hAnsi="Arial" w:cs="Arial"/>
              <w:b/>
              <w:color w:val="FFFFFF"/>
              <w:kern w:val="3"/>
              <w:sz w:val="18"/>
              <w:szCs w:val="14"/>
              <w:lang w:val="es-ES" w:eastAsia="es-ES" w:bidi="hi-IN"/>
            </w:rPr>
            <w:t>VERSIÓN</w:t>
          </w:r>
        </w:p>
      </w:tc>
      <w:tc>
        <w:tcPr>
          <w:tcW w:w="85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52C2555" w14:textId="77777777" w:rsidR="007E5249" w:rsidRPr="00AF3477" w:rsidRDefault="007E5249" w:rsidP="00B86A54">
          <w:pPr>
            <w:tabs>
              <w:tab w:val="center" w:pos="4252"/>
              <w:tab w:val="right" w:pos="8504"/>
            </w:tabs>
            <w:autoSpaceDN w:val="0"/>
            <w:spacing w:after="0" w:line="240" w:lineRule="auto"/>
            <w:ind w:left="0" w:hanging="2"/>
            <w:contextualSpacing/>
            <w:jc w:val="center"/>
            <w:textAlignment w:val="baseline"/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</w:pPr>
          <w:r w:rsidRPr="00AF3477"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t>1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9A0DA03" w14:textId="77777777" w:rsidR="007E5249" w:rsidRPr="00AF3477" w:rsidRDefault="007E5249" w:rsidP="00B86A54">
          <w:pPr>
            <w:tabs>
              <w:tab w:val="center" w:pos="4252"/>
              <w:tab w:val="right" w:pos="8504"/>
            </w:tabs>
            <w:autoSpaceDN w:val="0"/>
            <w:spacing w:after="0" w:line="240" w:lineRule="auto"/>
            <w:ind w:left="0" w:hanging="2"/>
            <w:contextualSpacing/>
            <w:jc w:val="center"/>
            <w:textAlignment w:val="baseline"/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</w:pPr>
          <w:r w:rsidRPr="00AF3477">
            <w:rPr>
              <w:rFonts w:ascii="Arial" w:eastAsia="Arial Unicode MS" w:hAnsi="Arial" w:cs="Arial"/>
              <w:b/>
              <w:color w:val="FFFFFF"/>
              <w:kern w:val="3"/>
              <w:sz w:val="18"/>
              <w:szCs w:val="14"/>
              <w:lang w:val="es-ES" w:eastAsia="es-ES" w:bidi="hi-IN"/>
            </w:rPr>
            <w:t>VIGENCIA</w:t>
          </w:r>
        </w:p>
      </w:tc>
      <w:tc>
        <w:tcPr>
          <w:tcW w:w="113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AD87E68" w14:textId="56DDA75F" w:rsidR="007E5249" w:rsidRPr="00AF3477" w:rsidRDefault="007E5249" w:rsidP="00B86A54">
          <w:pPr>
            <w:tabs>
              <w:tab w:val="center" w:pos="4252"/>
              <w:tab w:val="right" w:pos="8504"/>
            </w:tabs>
            <w:autoSpaceDN w:val="0"/>
            <w:spacing w:after="0" w:line="240" w:lineRule="auto"/>
            <w:ind w:left="0" w:hanging="2"/>
            <w:contextualSpacing/>
            <w:jc w:val="center"/>
            <w:textAlignment w:val="baseline"/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</w:pPr>
          <w:r w:rsidRPr="00AF3477"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t>20</w:t>
          </w:r>
          <w:r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t>24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E76230A" w14:textId="77777777" w:rsidR="007E5249" w:rsidRPr="00AF3477" w:rsidRDefault="007E5249" w:rsidP="00B86A54">
          <w:pPr>
            <w:tabs>
              <w:tab w:val="center" w:pos="4252"/>
              <w:tab w:val="right" w:pos="8504"/>
            </w:tabs>
            <w:autoSpaceDN w:val="0"/>
            <w:spacing w:after="0" w:line="240" w:lineRule="auto"/>
            <w:ind w:left="0" w:hanging="2"/>
            <w:contextualSpacing/>
            <w:jc w:val="center"/>
            <w:textAlignment w:val="baseline"/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</w:pPr>
          <w:r w:rsidRPr="00AF3477">
            <w:rPr>
              <w:rFonts w:ascii="Arial" w:eastAsia="Arial Unicode MS" w:hAnsi="Arial" w:cs="Arial"/>
              <w:b/>
              <w:color w:val="FFFFFF"/>
              <w:kern w:val="3"/>
              <w:sz w:val="18"/>
              <w:szCs w:val="14"/>
              <w:lang w:val="es-ES" w:eastAsia="es-ES" w:bidi="hi-IN"/>
            </w:rPr>
            <w:t>Página</w:t>
          </w:r>
        </w:p>
      </w:tc>
      <w:tc>
        <w:tcPr>
          <w:tcW w:w="85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52B0683" w14:textId="77777777" w:rsidR="007E5249" w:rsidRPr="00AF3477" w:rsidRDefault="007E5249" w:rsidP="00B86A54">
          <w:pPr>
            <w:tabs>
              <w:tab w:val="center" w:pos="4252"/>
              <w:tab w:val="right" w:pos="8504"/>
            </w:tabs>
            <w:autoSpaceDN w:val="0"/>
            <w:spacing w:after="0" w:line="240" w:lineRule="auto"/>
            <w:ind w:left="0" w:hanging="2"/>
            <w:contextualSpacing/>
            <w:jc w:val="center"/>
            <w:textAlignment w:val="baseline"/>
            <w:rPr>
              <w:rFonts w:ascii="Times New Roman" w:eastAsia="Arial Unicode MS" w:hAnsi="Times New Roman" w:cs="Mangal"/>
              <w:kern w:val="3"/>
              <w:sz w:val="24"/>
              <w:szCs w:val="24"/>
              <w:lang w:val="es-ES" w:eastAsia="es-ES" w:bidi="hi-IN"/>
            </w:rPr>
          </w:pPr>
          <w:r w:rsidRPr="00AF3477"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fldChar w:fldCharType="begin"/>
          </w:r>
          <w:r w:rsidRPr="00AF3477"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instrText xml:space="preserve"> PAGE </w:instrText>
          </w:r>
          <w:r w:rsidRPr="00AF3477"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fldChar w:fldCharType="separate"/>
          </w:r>
          <w:r>
            <w:rPr>
              <w:rFonts w:ascii="Arial" w:eastAsia="Arial Unicode MS" w:hAnsi="Arial" w:cs="Arial"/>
              <w:b/>
              <w:noProof/>
              <w:kern w:val="3"/>
              <w:sz w:val="18"/>
              <w:szCs w:val="14"/>
              <w:lang w:val="es-ES" w:eastAsia="es-ES" w:bidi="hi-IN"/>
            </w:rPr>
            <w:t>1</w:t>
          </w:r>
          <w:r w:rsidRPr="00AF3477"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fldChar w:fldCharType="end"/>
          </w:r>
          <w:r w:rsidRPr="00AF3477"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t xml:space="preserve"> de </w:t>
          </w:r>
          <w:r w:rsidRPr="00AF3477"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fldChar w:fldCharType="begin"/>
          </w:r>
          <w:r w:rsidRPr="00AF3477"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instrText xml:space="preserve"> NUMPAGES </w:instrText>
          </w:r>
          <w:r w:rsidRPr="00AF3477"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fldChar w:fldCharType="separate"/>
          </w:r>
          <w:r>
            <w:rPr>
              <w:rFonts w:ascii="Arial" w:eastAsia="Arial Unicode MS" w:hAnsi="Arial" w:cs="Arial"/>
              <w:b/>
              <w:noProof/>
              <w:kern w:val="3"/>
              <w:sz w:val="18"/>
              <w:szCs w:val="14"/>
              <w:lang w:val="es-ES" w:eastAsia="es-ES" w:bidi="hi-IN"/>
            </w:rPr>
            <w:t>2</w:t>
          </w:r>
          <w:r w:rsidRPr="00AF3477">
            <w:rPr>
              <w:rFonts w:ascii="Arial" w:eastAsia="Arial Unicode MS" w:hAnsi="Arial" w:cs="Arial"/>
              <w:b/>
              <w:kern w:val="3"/>
              <w:sz w:val="18"/>
              <w:szCs w:val="14"/>
              <w:lang w:val="es-ES" w:eastAsia="es-ES" w:bidi="hi-IN"/>
            </w:rPr>
            <w:fldChar w:fldCharType="end"/>
          </w:r>
        </w:p>
      </w:tc>
    </w:tr>
  </w:tbl>
  <w:p w14:paraId="5D14D245" w14:textId="77777777" w:rsidR="007E5249" w:rsidRDefault="007E5249">
    <w:pPr>
      <w:widowControl w:val="0"/>
      <w:pBdr>
        <w:top w:val="nil"/>
        <w:left w:val="nil"/>
        <w:bottom w:val="nil"/>
        <w:right w:val="nil"/>
        <w:between w:val="nil"/>
      </w:pBdr>
      <w:spacing w:after="0"/>
      <w:ind w:left="0" w:hanging="2"/>
      <w:rPr>
        <w:rFonts w:ascii="Arial" w:eastAsia="Arial" w:hAnsi="Arial" w:cs="Arial"/>
        <w:sz w:val="20"/>
        <w:szCs w:val="20"/>
      </w:rPr>
    </w:pPr>
  </w:p>
  <w:p w14:paraId="4178D157" w14:textId="77777777" w:rsidR="00E4375E" w:rsidRDefault="00E4375E">
    <w:pPr>
      <w:spacing w:after="0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EE711B" w14:textId="77777777" w:rsidR="00D659A3" w:rsidRDefault="00D659A3">
    <w:pPr>
      <w:pStyle w:val="Encabezado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C600A27"/>
    <w:multiLevelType w:val="multilevel"/>
    <w:tmpl w:val="46CA31A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12984850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375E"/>
    <w:rsid w:val="00126AC2"/>
    <w:rsid w:val="001D7291"/>
    <w:rsid w:val="004D1416"/>
    <w:rsid w:val="00517E94"/>
    <w:rsid w:val="00530E5F"/>
    <w:rsid w:val="006069BA"/>
    <w:rsid w:val="006A6FB3"/>
    <w:rsid w:val="007E5249"/>
    <w:rsid w:val="009F3E76"/>
    <w:rsid w:val="00B86A54"/>
    <w:rsid w:val="00D659A3"/>
    <w:rsid w:val="00E007EB"/>
    <w:rsid w:val="00E4375E"/>
    <w:rsid w:val="00EF3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351FA4"/>
  <w15:docId w15:val="{8F188EBB-802B-4D4C-AF90-16EB058186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eastAsia="en-US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Prrafodelista">
    <w:name w:val="List Paragraph"/>
    <w:basedOn w:val="Normal"/>
    <w:pPr>
      <w:ind w:left="720"/>
      <w:contextualSpacing/>
    </w:pPr>
  </w:style>
  <w:style w:type="paragraph" w:styleId="Encabezado">
    <w:name w:val="header"/>
    <w:basedOn w:val="Normal"/>
    <w:qFormat/>
    <w:pPr>
      <w:spacing w:after="0" w:line="240" w:lineRule="auto"/>
    </w:pPr>
  </w:style>
  <w:style w:type="character" w:customStyle="1" w:styleId="EncabezadoCar">
    <w:name w:val="Encabezado Car"/>
    <w:basedOn w:val="Fuentedeprrafopredeter"/>
    <w:rPr>
      <w:w w:val="100"/>
      <w:position w:val="-1"/>
      <w:effect w:val="none"/>
      <w:vertAlign w:val="baseline"/>
      <w:cs w:val="0"/>
      <w:em w:val="none"/>
    </w:rPr>
  </w:style>
  <w:style w:type="paragraph" w:styleId="Piedepgina">
    <w:name w:val="footer"/>
    <w:basedOn w:val="Normal"/>
    <w:qFormat/>
    <w:pPr>
      <w:spacing w:after="0" w:line="240" w:lineRule="auto"/>
    </w:pPr>
  </w:style>
  <w:style w:type="character" w:customStyle="1" w:styleId="PiedepginaCar">
    <w:name w:val="Pie de página Car"/>
    <w:basedOn w:val="Fuentedeprrafopredeter"/>
    <w:rPr>
      <w:w w:val="100"/>
      <w:position w:val="-1"/>
      <w:effect w:val="none"/>
      <w:vertAlign w:val="baseline"/>
      <w:cs w:val="0"/>
      <w:em w:val="none"/>
    </w:rPr>
  </w:style>
  <w:style w:type="character" w:styleId="Hipervnculo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Textodeglobo">
    <w:name w:val="Balloon Text"/>
    <w:basedOn w:val="Normal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usco.edu.co" TargetMode="External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nejuZ4JFOJ88ZfGjTYYKNALAjPw==">CgMxLjAyCGguZ2pkZ3hzMgloLjN6bnlzaDc4AHIhMU5UajhNaVZxQnZCSWtVSkRjTjhIVXRnNzNBOVZneGtl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eventhEdition.xsl" StyleName="APA" Version="7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08226D5D-1460-411A-80BA-A761F93912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228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Surcolombiana</Company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Conciliación</dc:creator>
  <cp:lastModifiedBy>alvaro ernesto  torrente lopez</cp:lastModifiedBy>
  <cp:revision>7</cp:revision>
  <cp:lastPrinted>2024-06-12T21:02:00Z</cp:lastPrinted>
  <dcterms:created xsi:type="dcterms:W3CDTF">2024-04-10T17:48:00Z</dcterms:created>
  <dcterms:modified xsi:type="dcterms:W3CDTF">2024-06-12T21:02:00Z</dcterms:modified>
</cp:coreProperties>
</file>